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3068CDBB" w:rsidR="0046389D" w:rsidRDefault="0046389D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Antragsformular (Anlage </w:t>
            </w:r>
            <w:r w:rsidR="00387C75">
              <w:rPr>
                <w:b/>
                <w:color w:val="FFFFFF" w:themeColor="background1"/>
              </w:rPr>
              <w:t>1b</w:t>
            </w:r>
            <w:r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46389D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46389D" w:rsidRDefault="0046389D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77777777" w:rsidR="0046389D" w:rsidRDefault="0046389D">
            <w:pPr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DE-UZ 224 - Ausgabe Juli 2022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77777777" w:rsidR="0046389D" w:rsidRDefault="0046389D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Dach- und Dichtungsbahnen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46389D" w:rsidRDefault="0046389D">
            <w:pPr>
              <w:rPr>
                <w:color w:val="auto"/>
              </w:rPr>
            </w:pPr>
          </w:p>
        </w:tc>
      </w:tr>
      <w:tr w:rsidR="0046389D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46389D" w:rsidRDefault="0046389D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46389D" w:rsidRDefault="0046389D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46389D" w:rsidRDefault="0046389D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46389D" w:rsidRDefault="0046389D">
            <w:pPr>
              <w:rPr>
                <w:b/>
              </w:rPr>
            </w:pPr>
          </w:p>
        </w:tc>
      </w:tr>
    </w:tbl>
    <w:p w14:paraId="738DDBE5" w14:textId="77777777" w:rsidR="0046389D" w:rsidRDefault="0046389D" w:rsidP="0046389D">
      <w:pPr>
        <w:rPr>
          <w:sz w:val="18"/>
          <w:szCs w:val="18"/>
        </w:rPr>
      </w:pPr>
    </w:p>
    <w:p w14:paraId="2439D53B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1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493ABCEC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677E478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4724CB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Telefonnummer: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065B452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1A962210" w14:textId="77777777" w:rsidR="0046389D" w:rsidRDefault="0046389D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Handelsname des Produkts: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321DD2D3" w:rsidR="0046389D" w:rsidRDefault="0046389D" w:rsidP="0046389D">
      <w:pPr>
        <w:rPr>
          <w:sz w:val="18"/>
          <w:szCs w:val="18"/>
        </w:rPr>
      </w:pPr>
    </w:p>
    <w:p w14:paraId="3D2DC7E3" w14:textId="77777777" w:rsidR="00387C75" w:rsidRDefault="00387C75" w:rsidP="0046389D">
      <w:pPr>
        <w:rPr>
          <w:sz w:val="18"/>
          <w:szCs w:val="18"/>
        </w:rPr>
      </w:pPr>
    </w:p>
    <w:tbl>
      <w:tblPr>
        <w:tblStyle w:val="Tabellenraster"/>
        <w:tblW w:w="935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8789"/>
      </w:tblGrid>
      <w:tr w:rsidR="00387C75" w:rsidRPr="0046389D" w14:paraId="5924989D" w14:textId="77777777" w:rsidTr="002C5BF1">
        <w:tc>
          <w:tcPr>
            <w:tcW w:w="9351" w:type="dxa"/>
            <w:gridSpan w:val="2"/>
            <w:shd w:val="clear" w:color="auto" w:fill="F2F2F2" w:themeFill="background1" w:themeFillShade="F2"/>
          </w:tcPr>
          <w:bookmarkEnd w:id="0"/>
          <w:p w14:paraId="4FC1ACAE" w14:textId="6465D4B4" w:rsidR="00387C75" w:rsidRPr="0046389D" w:rsidRDefault="00387C75" w:rsidP="00C779AB">
            <w:pPr>
              <w:pStyle w:val="Tabellentextfettkleinlinksbndig"/>
              <w:rPr>
                <w:rFonts w:cs="Arial"/>
              </w:rPr>
            </w:pPr>
            <w:r>
              <w:rPr>
                <w:rFonts w:cs="Arial"/>
              </w:rPr>
              <w:t>Verwendete Vorprodukte</w:t>
            </w:r>
          </w:p>
        </w:tc>
      </w:tr>
      <w:tr w:rsidR="00387C75" w:rsidRPr="0046389D" w14:paraId="43D011E5" w14:textId="77777777" w:rsidTr="002C5BF1">
        <w:tc>
          <w:tcPr>
            <w:tcW w:w="9351" w:type="dxa"/>
            <w:gridSpan w:val="2"/>
          </w:tcPr>
          <w:p w14:paraId="6BFFA7C8" w14:textId="77777777" w:rsidR="00387C75" w:rsidRPr="0046389D" w:rsidRDefault="00387C75" w:rsidP="00F25651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" w:name="Text29"/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bookmarkEnd w:id="2"/>
      </w:tr>
      <w:tr w:rsidR="002C5BF1" w:rsidRPr="00611A3B" w14:paraId="36842866" w14:textId="77777777" w:rsidTr="002C5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shd w:val="clear" w:color="auto" w:fill="E5EFFB"/>
          </w:tcPr>
          <w:p w14:paraId="3D42F55B" w14:textId="47CE7F20" w:rsidR="002C5BF1" w:rsidRPr="00360FCA" w:rsidRDefault="002C5BF1" w:rsidP="002C5BF1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360FCA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233E14">
              <w:rPr>
                <w:rFonts w:cs="Arial"/>
                <w:sz w:val="18"/>
                <w:szCs w:val="18"/>
              </w:rPr>
            </w:r>
            <w:r w:rsidR="00233E14">
              <w:rPr>
                <w:rFonts w:cs="Arial"/>
                <w:sz w:val="18"/>
                <w:szCs w:val="18"/>
              </w:rPr>
              <w:fldChar w:fldCharType="separate"/>
            </w:r>
            <w:r w:rsidRPr="00360FC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789" w:type="dxa"/>
          </w:tcPr>
          <w:p w14:paraId="4CCB8397" w14:textId="6B65DCD2" w:rsidR="002C5BF1" w:rsidRPr="002C5BF1" w:rsidRDefault="002C5BF1" w:rsidP="002C5BF1">
            <w:pPr>
              <w:rPr>
                <w:rFonts w:cs="Arial"/>
                <w:sz w:val="18"/>
                <w:szCs w:val="18"/>
              </w:rPr>
            </w:pPr>
            <w:r w:rsidRPr="002C5BF1">
              <w:rPr>
                <w:rFonts w:cs="Arial"/>
                <w:sz w:val="18"/>
                <w:szCs w:val="18"/>
              </w:rPr>
              <w:t xml:space="preserve">Für jedes aufgeführte Vorprodukt wird ein aktuelles </w:t>
            </w:r>
            <w:r w:rsidRPr="00B5384F">
              <w:rPr>
                <w:rFonts w:cs="Arial"/>
                <w:b/>
                <w:sz w:val="18"/>
                <w:szCs w:val="18"/>
              </w:rPr>
              <w:t>Sicherheitsdatenblatt</w:t>
            </w:r>
            <w:r w:rsidRPr="002C5BF1">
              <w:rPr>
                <w:rFonts w:cs="Arial"/>
                <w:sz w:val="18"/>
                <w:szCs w:val="18"/>
              </w:rPr>
              <w:t xml:space="preserve"> nicht älter als zwei Jahre eingereicht.</w:t>
            </w:r>
          </w:p>
        </w:tc>
      </w:tr>
    </w:tbl>
    <w:p w14:paraId="795C1C69" w14:textId="5DBAD131" w:rsidR="002C5BF1" w:rsidRDefault="002C5BF1" w:rsidP="00C161F3">
      <w:pPr>
        <w:rPr>
          <w:rFonts w:ascii="Arial" w:hAnsi="Arial" w:cs="Arial"/>
          <w:sz w:val="22"/>
          <w:szCs w:val="22"/>
        </w:rPr>
      </w:pPr>
    </w:p>
    <w:p w14:paraId="62F8381D" w14:textId="77777777" w:rsidR="002C5BF1" w:rsidRDefault="002C5BF1" w:rsidP="00C161F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35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954"/>
        <w:gridCol w:w="2835"/>
      </w:tblGrid>
      <w:tr w:rsidR="00387C75" w:rsidRPr="0046389D" w14:paraId="4FAACF62" w14:textId="77777777" w:rsidTr="00387C75">
        <w:tc>
          <w:tcPr>
            <w:tcW w:w="6516" w:type="dxa"/>
            <w:gridSpan w:val="2"/>
            <w:shd w:val="clear" w:color="auto" w:fill="F2F2F2" w:themeFill="background1" w:themeFillShade="F2"/>
          </w:tcPr>
          <w:p w14:paraId="58775327" w14:textId="3FFC8319" w:rsidR="00387C75" w:rsidRPr="0046389D" w:rsidRDefault="009838E6" w:rsidP="00EA649B">
            <w:pPr>
              <w:pStyle w:val="Tabellentextfettkleinlinksbndig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</w:t>
            </w:r>
            <w:r w:rsidR="00387C75">
              <w:rPr>
                <w:rFonts w:cs="Arial"/>
              </w:rPr>
              <w:t>erlegeprodukte</w:t>
            </w:r>
            <w:proofErr w:type="spellEnd"/>
          </w:p>
        </w:tc>
        <w:tc>
          <w:tcPr>
            <w:tcW w:w="2835" w:type="dxa"/>
            <w:shd w:val="clear" w:color="auto" w:fill="F2F2F2" w:themeFill="background1" w:themeFillShade="F2"/>
          </w:tcPr>
          <w:p w14:paraId="3837CC71" w14:textId="77777777" w:rsidR="00387C75" w:rsidRPr="0046389D" w:rsidRDefault="00387C75" w:rsidP="00EA649B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46389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Funktion</w:t>
            </w:r>
          </w:p>
        </w:tc>
      </w:tr>
      <w:tr w:rsidR="00387C75" w:rsidRPr="0046389D" w14:paraId="6AFC49EF" w14:textId="77777777" w:rsidTr="00387C75">
        <w:tc>
          <w:tcPr>
            <w:tcW w:w="6516" w:type="dxa"/>
            <w:gridSpan w:val="2"/>
          </w:tcPr>
          <w:p w14:paraId="66E2D59D" w14:textId="77777777" w:rsidR="00387C75" w:rsidRPr="0046389D" w:rsidRDefault="00387C75" w:rsidP="00EA649B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D1F75EF" w14:textId="77777777" w:rsidR="00387C75" w:rsidRPr="0046389D" w:rsidRDefault="00387C75" w:rsidP="00EA649B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87C75" w:rsidRPr="0046389D" w14:paraId="2A0540ED" w14:textId="77777777" w:rsidTr="00387C75">
        <w:tc>
          <w:tcPr>
            <w:tcW w:w="6516" w:type="dxa"/>
            <w:gridSpan w:val="2"/>
          </w:tcPr>
          <w:p w14:paraId="6BAD3641" w14:textId="77777777" w:rsidR="00387C75" w:rsidRPr="0046389D" w:rsidRDefault="00387C75" w:rsidP="00EA649B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0F6ED59A" w14:textId="77777777" w:rsidR="00387C75" w:rsidRPr="0046389D" w:rsidRDefault="00387C75" w:rsidP="00EA649B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533687DD" w14:textId="77777777" w:rsidTr="00387C75">
        <w:tc>
          <w:tcPr>
            <w:tcW w:w="6516" w:type="dxa"/>
            <w:gridSpan w:val="2"/>
          </w:tcPr>
          <w:p w14:paraId="53E20970" w14:textId="0612243E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1910341" w14:textId="0105130D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459FEB97" w14:textId="77777777" w:rsidTr="00387C75">
        <w:tc>
          <w:tcPr>
            <w:tcW w:w="6516" w:type="dxa"/>
            <w:gridSpan w:val="2"/>
          </w:tcPr>
          <w:p w14:paraId="6E070C6A" w14:textId="3AB899DD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1F742443" w14:textId="56F37958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26DE974F" w14:textId="77777777" w:rsidTr="00387C75">
        <w:tc>
          <w:tcPr>
            <w:tcW w:w="6516" w:type="dxa"/>
            <w:gridSpan w:val="2"/>
          </w:tcPr>
          <w:p w14:paraId="3806626F" w14:textId="558303E7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7FB1842" w14:textId="1E399414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0E13DB52" w14:textId="77777777" w:rsidTr="00387C75">
        <w:tc>
          <w:tcPr>
            <w:tcW w:w="6516" w:type="dxa"/>
            <w:gridSpan w:val="2"/>
          </w:tcPr>
          <w:p w14:paraId="445F8ACA" w14:textId="21F290F8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05C401A" w14:textId="71B03B6E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6239747E" w14:textId="77777777" w:rsidTr="00387C75">
        <w:tc>
          <w:tcPr>
            <w:tcW w:w="6516" w:type="dxa"/>
            <w:gridSpan w:val="2"/>
          </w:tcPr>
          <w:p w14:paraId="6216DEB2" w14:textId="10E4D3CA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26A472E" w14:textId="359DA45B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11360A61" w14:textId="77777777" w:rsidTr="00387C75">
        <w:tc>
          <w:tcPr>
            <w:tcW w:w="6516" w:type="dxa"/>
            <w:gridSpan w:val="2"/>
          </w:tcPr>
          <w:p w14:paraId="5136FC3C" w14:textId="7BB704D5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45776A4E" w14:textId="37414E0D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2C5BF1" w:rsidRPr="0046389D" w14:paraId="1B5DE5EA" w14:textId="77777777" w:rsidTr="002C5BF1">
        <w:tc>
          <w:tcPr>
            <w:tcW w:w="562" w:type="dxa"/>
            <w:shd w:val="clear" w:color="auto" w:fill="E5EFFB"/>
          </w:tcPr>
          <w:p w14:paraId="1504BB39" w14:textId="357501EE" w:rsidR="002C5BF1" w:rsidRPr="0046389D" w:rsidRDefault="002C5BF1" w:rsidP="002C5BF1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</w:rPr>
            </w:pPr>
            <w:r w:rsidRPr="00360FCA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233E14">
              <w:rPr>
                <w:rFonts w:cs="Arial"/>
                <w:sz w:val="18"/>
                <w:szCs w:val="18"/>
              </w:rPr>
            </w:r>
            <w:r w:rsidR="00233E14">
              <w:rPr>
                <w:rFonts w:cs="Arial"/>
                <w:sz w:val="18"/>
                <w:szCs w:val="18"/>
              </w:rPr>
              <w:fldChar w:fldCharType="separate"/>
            </w:r>
            <w:r w:rsidRPr="00360FC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789" w:type="dxa"/>
            <w:gridSpan w:val="2"/>
          </w:tcPr>
          <w:p w14:paraId="718F23D0" w14:textId="3B58B016" w:rsidR="002C5BF1" w:rsidRPr="0046389D" w:rsidRDefault="002C5BF1" w:rsidP="002C5BF1">
            <w:pPr>
              <w:rPr>
                <w:rFonts w:cs="Arial"/>
                <w:sz w:val="18"/>
                <w:szCs w:val="18"/>
              </w:rPr>
            </w:pPr>
            <w:r w:rsidRPr="002C5BF1">
              <w:rPr>
                <w:rFonts w:cs="Arial"/>
                <w:sz w:val="18"/>
                <w:szCs w:val="18"/>
              </w:rPr>
              <w:t xml:space="preserve">Für jedes aufgeführte </w:t>
            </w:r>
            <w:proofErr w:type="spellStart"/>
            <w:r w:rsidRPr="002C5BF1">
              <w:rPr>
                <w:rFonts w:cs="Arial"/>
                <w:sz w:val="18"/>
                <w:szCs w:val="18"/>
              </w:rPr>
              <w:t>V</w:t>
            </w:r>
            <w:r w:rsidR="00B5384F">
              <w:rPr>
                <w:rFonts w:cs="Arial"/>
                <w:sz w:val="18"/>
                <w:szCs w:val="18"/>
              </w:rPr>
              <w:t>erlege</w:t>
            </w:r>
            <w:r w:rsidRPr="002C5BF1">
              <w:rPr>
                <w:rFonts w:cs="Arial"/>
                <w:sz w:val="18"/>
                <w:szCs w:val="18"/>
              </w:rPr>
              <w:t>produkt</w:t>
            </w:r>
            <w:proofErr w:type="spellEnd"/>
            <w:r w:rsidRPr="002C5BF1">
              <w:rPr>
                <w:rFonts w:cs="Arial"/>
                <w:sz w:val="18"/>
                <w:szCs w:val="18"/>
              </w:rPr>
              <w:t xml:space="preserve"> wird ein</w:t>
            </w:r>
            <w:r>
              <w:rPr>
                <w:rFonts w:cs="Arial"/>
                <w:sz w:val="18"/>
                <w:szCs w:val="18"/>
              </w:rPr>
              <w:t xml:space="preserve">e </w:t>
            </w:r>
            <w:r w:rsidRPr="002C5BF1">
              <w:rPr>
                <w:rFonts w:cs="Arial"/>
                <w:b/>
                <w:sz w:val="18"/>
                <w:szCs w:val="18"/>
              </w:rPr>
              <w:t>Anlage 3</w:t>
            </w:r>
            <w:r>
              <w:rPr>
                <w:rFonts w:cs="Arial"/>
                <w:sz w:val="18"/>
                <w:szCs w:val="18"/>
              </w:rPr>
              <w:t xml:space="preserve">, ein </w:t>
            </w:r>
            <w:r w:rsidRPr="00B5384F">
              <w:rPr>
                <w:rFonts w:cs="Arial"/>
                <w:b/>
                <w:sz w:val="18"/>
                <w:szCs w:val="18"/>
              </w:rPr>
              <w:t>technisches Merkblatt</w:t>
            </w:r>
            <w:r>
              <w:rPr>
                <w:rFonts w:cs="Arial"/>
                <w:sz w:val="18"/>
                <w:szCs w:val="18"/>
              </w:rPr>
              <w:t xml:space="preserve"> und ein</w:t>
            </w:r>
            <w:r w:rsidRPr="002C5BF1">
              <w:rPr>
                <w:rFonts w:cs="Arial"/>
                <w:sz w:val="18"/>
                <w:szCs w:val="18"/>
              </w:rPr>
              <w:t xml:space="preserve"> aktuelles </w:t>
            </w:r>
            <w:r w:rsidRPr="00B5384F">
              <w:rPr>
                <w:rFonts w:cs="Arial"/>
                <w:b/>
                <w:sz w:val="18"/>
                <w:szCs w:val="18"/>
              </w:rPr>
              <w:t>Sicherheitsdatenblatt</w:t>
            </w:r>
            <w:r w:rsidRPr="002C5BF1">
              <w:rPr>
                <w:rFonts w:cs="Arial"/>
                <w:sz w:val="18"/>
                <w:szCs w:val="18"/>
              </w:rPr>
              <w:t xml:space="preserve"> nicht älter als zwei Jahre eingereicht.</w:t>
            </w:r>
          </w:p>
        </w:tc>
      </w:tr>
    </w:tbl>
    <w:p w14:paraId="2EA7A058" w14:textId="0A1531AF" w:rsid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bookmarkStart w:id="4" w:name="_GoBack"/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bookmarkEnd w:id="4"/>
            <w:r>
              <w:rPr>
                <w:rFonts w:ascii="Times New Roman" w:hAnsi="Times New Roman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77777777" w:rsidR="0046389D" w:rsidRPr="0046389D" w:rsidRDefault="0046389D" w:rsidP="0046389D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r w:rsidRPr="0046389D">
        <w:rPr>
          <w:rFonts w:cs="Arial"/>
          <w:b/>
          <w:sz w:val="18"/>
          <w:szCs w:val="18"/>
        </w:rPr>
        <w:t>Rechtsverbindliche Unterschrift / Firmenstempel</w:t>
      </w:r>
      <w:r w:rsidRPr="0046389D">
        <w:rPr>
          <w:rFonts w:cs="Arial"/>
          <w:sz w:val="18"/>
          <w:szCs w:val="18"/>
        </w:rPr>
        <w:t xml:space="preserve"> </w:t>
      </w:r>
    </w:p>
    <w:p w14:paraId="66FDFB57" w14:textId="208F7BBE" w:rsidR="0046389D" w:rsidRPr="00F4649F" w:rsidRDefault="0046389D" w:rsidP="00F4649F">
      <w:pPr>
        <w:rPr>
          <w:rFonts w:ascii="Arial" w:hAnsi="Arial" w:cs="Arial"/>
          <w:sz w:val="22"/>
          <w:szCs w:val="22"/>
        </w:rPr>
      </w:pPr>
    </w:p>
    <w:sectPr w:rsidR="0046389D" w:rsidRPr="00F4649F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4D07C896" w:rsidR="008F3719" w:rsidRPr="0046389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46389D">
      <w:rPr>
        <w:rFonts w:cs="Arial"/>
      </w:rPr>
      <w:t xml:space="preserve">Anlage </w:t>
    </w:r>
    <w:r w:rsidR="00F4649F">
      <w:rPr>
        <w:rFonts w:cs="Arial"/>
      </w:rPr>
      <w:t>1b</w:t>
    </w:r>
    <w:r w:rsidR="00290A18" w:rsidRPr="0046389D">
      <w:rPr>
        <w:rFonts w:cs="Arial"/>
      </w:rPr>
      <w:t xml:space="preserve"> - </w:t>
    </w:r>
    <w:r w:rsidR="00F4649F">
      <w:rPr>
        <w:rFonts w:cs="Arial"/>
      </w:rPr>
      <w:t>0</w:t>
    </w:r>
    <w:r w:rsidR="00BA0A59">
      <w:rPr>
        <w:rFonts w:cs="Arial"/>
      </w:rPr>
      <w:t>7</w:t>
    </w:r>
    <w:r w:rsidR="00290A18" w:rsidRPr="0046389D">
      <w:rPr>
        <w:rFonts w:cs="Arial"/>
      </w:rPr>
      <w:t>.</w:t>
    </w:r>
    <w:r w:rsidR="00BA0A59">
      <w:rPr>
        <w:rFonts w:cs="Arial"/>
      </w:rPr>
      <w:t>05</w:t>
    </w:r>
    <w:r w:rsidR="00290A18" w:rsidRPr="0046389D">
      <w:rPr>
        <w:rFonts w:cs="Arial"/>
      </w:rPr>
      <w:t>.202</w:t>
    </w:r>
    <w:r w:rsidR="00BA0A59">
      <w:rPr>
        <w:rFonts w:cs="Arial"/>
      </w:rPr>
      <w:t>4</w:t>
    </w:r>
    <w:r w:rsidRPr="0046389D">
      <w:rPr>
        <w:rFonts w:cs="Arial"/>
      </w:rPr>
      <w:tab/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1</w:t>
    </w:r>
    <w:r w:rsidRPr="0046389D">
      <w:rPr>
        <w:rStyle w:val="Seitenzahl"/>
        <w:rFonts w:cs="Arial"/>
      </w:rPr>
      <w:fldChar w:fldCharType="end"/>
    </w:r>
    <w:r w:rsidRPr="0046389D">
      <w:rPr>
        <w:rStyle w:val="Seitenzahl"/>
        <w:rFonts w:cs="Arial"/>
      </w:rPr>
      <w:t>/</w:t>
    </w:r>
    <w:r w:rsidRPr="0046389D">
      <w:rPr>
        <w:rStyle w:val="Seitenzahl"/>
        <w:rFonts w:cs="Arial"/>
      </w:rPr>
      <w:fldChar w:fldCharType="begin"/>
    </w:r>
    <w:r w:rsidRPr="0046389D">
      <w:rPr>
        <w:rStyle w:val="Seitenzahl"/>
        <w:rFonts w:cs="Arial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="00B9135A" w:rsidRPr="0046389D">
      <w:rPr>
        <w:rStyle w:val="Seitenzahl"/>
        <w:rFonts w:cs="Arial"/>
        <w:noProof/>
      </w:rPr>
      <w:t>2</w:t>
    </w:r>
    <w:r w:rsidRPr="0046389D">
      <w:rPr>
        <w:rStyle w:val="Seitenzahl"/>
        <w:rFonts w:cs="Arial"/>
      </w:rPr>
      <w:fldChar w:fldCharType="end"/>
    </w:r>
    <w:r w:rsidR="00B9135A" w:rsidRPr="0046389D">
      <w:rPr>
        <w:rStyle w:val="Seitenzahl"/>
        <w:rFonts w:cs="Arial"/>
      </w:rPr>
      <w:tab/>
      <w:t xml:space="preserve">     DE</w:t>
    </w:r>
    <w:r w:rsidRPr="0046389D">
      <w:rPr>
        <w:rStyle w:val="Seitenzahl"/>
        <w:rFonts w:cs="Arial"/>
      </w:rPr>
      <w:t xml:space="preserve">-UZ </w:t>
    </w:r>
    <w:r w:rsidR="0075634E" w:rsidRPr="0046389D">
      <w:rPr>
        <w:rStyle w:val="Seitenzahl"/>
        <w:rFonts w:cs="Arial"/>
      </w:rPr>
      <w:t>224</w:t>
    </w:r>
    <w:r w:rsidRPr="0046389D">
      <w:rPr>
        <w:rStyle w:val="Seitenzahl"/>
        <w:rFonts w:cs="Arial"/>
      </w:rPr>
      <w:t xml:space="preserve"> Ausgabe </w:t>
    </w:r>
    <w:r w:rsidR="00F32CD8" w:rsidRPr="0046389D">
      <w:rPr>
        <w:rStyle w:val="Seitenzahl"/>
        <w:rFonts w:cs="Arial"/>
      </w:rPr>
      <w:t>J</w:t>
    </w:r>
    <w:r w:rsidR="0075634E" w:rsidRPr="0046389D">
      <w:rPr>
        <w:rStyle w:val="Seitenzahl"/>
        <w:rFonts w:cs="Arial"/>
      </w:rPr>
      <w:t>uli</w:t>
    </w:r>
    <w:r w:rsidR="00F32CD8" w:rsidRPr="0046389D">
      <w:rPr>
        <w:rStyle w:val="Seitenzahl"/>
        <w:rFonts w:cs="Arial"/>
      </w:rPr>
      <w:t xml:space="preserve"> 20</w:t>
    </w:r>
    <w:r w:rsidR="00BB6457" w:rsidRPr="0046389D">
      <w:rPr>
        <w:rStyle w:val="Seitenzahl"/>
        <w:rFonts w:cs="Arial"/>
      </w:rPr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264D1F3C" w:rsidR="008F3719" w:rsidRDefault="0046389D">
    <w:pPr>
      <w:pStyle w:val="Kopfzeile"/>
    </w:pPr>
    <w:r>
      <w:rPr>
        <w:noProof/>
      </w:rPr>
      <w:drawing>
        <wp:inline distT="0" distB="0" distL="0" distR="0" wp14:anchorId="77B3FCBD" wp14:editId="4EF3C47D">
          <wp:extent cx="889000" cy="615950"/>
          <wp:effectExtent l="0" t="0" r="6350" b="0"/>
          <wp:docPr id="30" name="Bild 1" descr="RAL gGmbH Logo_HKS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1" descr="RAL gGmbH Logo_HKS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2"/>
  </w:num>
  <w:num w:numId="3">
    <w:abstractNumId w:val="33"/>
  </w:num>
  <w:num w:numId="4">
    <w:abstractNumId w:val="41"/>
  </w:num>
  <w:num w:numId="5">
    <w:abstractNumId w:val="11"/>
  </w:num>
  <w:num w:numId="6">
    <w:abstractNumId w:val="37"/>
  </w:num>
  <w:num w:numId="7">
    <w:abstractNumId w:val="40"/>
  </w:num>
  <w:num w:numId="8">
    <w:abstractNumId w:val="26"/>
  </w:num>
  <w:num w:numId="9">
    <w:abstractNumId w:val="28"/>
  </w:num>
  <w:num w:numId="10">
    <w:abstractNumId w:val="16"/>
  </w:num>
  <w:num w:numId="11">
    <w:abstractNumId w:val="36"/>
  </w:num>
  <w:num w:numId="12">
    <w:abstractNumId w:val="19"/>
  </w:num>
  <w:num w:numId="13">
    <w:abstractNumId w:val="14"/>
  </w:num>
  <w:num w:numId="14">
    <w:abstractNumId w:val="6"/>
  </w:num>
  <w:num w:numId="15">
    <w:abstractNumId w:val="22"/>
  </w:num>
  <w:num w:numId="16">
    <w:abstractNumId w:val="17"/>
  </w:num>
  <w:num w:numId="17">
    <w:abstractNumId w:val="27"/>
  </w:num>
  <w:num w:numId="18">
    <w:abstractNumId w:val="25"/>
  </w:num>
  <w:num w:numId="19">
    <w:abstractNumId w:val="8"/>
  </w:num>
  <w:num w:numId="20">
    <w:abstractNumId w:val="18"/>
  </w:num>
  <w:num w:numId="21">
    <w:abstractNumId w:val="7"/>
  </w:num>
  <w:num w:numId="22">
    <w:abstractNumId w:val="4"/>
  </w:num>
  <w:num w:numId="23">
    <w:abstractNumId w:val="21"/>
  </w:num>
  <w:num w:numId="24">
    <w:abstractNumId w:val="5"/>
  </w:num>
  <w:num w:numId="25">
    <w:abstractNumId w:val="34"/>
  </w:num>
  <w:num w:numId="26">
    <w:abstractNumId w:val="20"/>
  </w:num>
  <w:num w:numId="27">
    <w:abstractNumId w:val="3"/>
  </w:num>
  <w:num w:numId="28">
    <w:abstractNumId w:val="0"/>
  </w:num>
  <w:num w:numId="29">
    <w:abstractNumId w:val="9"/>
  </w:num>
  <w:num w:numId="30">
    <w:abstractNumId w:val="13"/>
  </w:num>
  <w:num w:numId="31">
    <w:abstractNumId w:val="2"/>
  </w:num>
  <w:num w:numId="32">
    <w:abstractNumId w:val="30"/>
  </w:num>
  <w:num w:numId="33">
    <w:abstractNumId w:val="1"/>
  </w:num>
  <w:num w:numId="34">
    <w:abstractNumId w:val="39"/>
  </w:num>
  <w:num w:numId="35">
    <w:abstractNumId w:val="32"/>
  </w:num>
  <w:num w:numId="36">
    <w:abstractNumId w:val="24"/>
  </w:num>
  <w:num w:numId="37">
    <w:abstractNumId w:val="35"/>
  </w:num>
  <w:num w:numId="38">
    <w:abstractNumId w:val="32"/>
  </w:num>
  <w:num w:numId="39">
    <w:abstractNumId w:val="38"/>
  </w:num>
  <w:num w:numId="40">
    <w:abstractNumId w:val="23"/>
  </w:num>
  <w:num w:numId="4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5"/>
  </w:num>
  <w:num w:numId="43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QtEwdJJcsbW/Va97W/COR5GA0F4InT+NzsLgp4qqeo5J3Z3pQRACFSRLsYxE/UMUQgIlMf7akH3pE4iugcCvw==" w:salt="fHZ4PJQuobO4FddRmbAQnw==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3E14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5BF1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C75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54D6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38E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267F4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84F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0A5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4520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3735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649F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07D13-6CB4-4548-A91A-A9B72E36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Burck, Sebastian</cp:lastModifiedBy>
  <cp:revision>3</cp:revision>
  <cp:lastPrinted>2020-05-14T11:04:00Z</cp:lastPrinted>
  <dcterms:created xsi:type="dcterms:W3CDTF">2024-05-07T11:22:00Z</dcterms:created>
  <dcterms:modified xsi:type="dcterms:W3CDTF">2024-05-07T11:22:00Z</dcterms:modified>
</cp:coreProperties>
</file>